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72F6022D" w14:textId="77777777" w:rsidR="002D3FF3" w:rsidRPr="00B84161" w:rsidRDefault="002D3FF3" w:rsidP="002D3FF3">
      <w:pPr>
        <w:pStyle w:val="Titolo1"/>
        <w:jc w:val="center"/>
        <w:rPr>
          <w:rStyle w:val="Enfasigrassetto"/>
          <w:color w:val="000000" w:themeColor="text1"/>
          <w:sz w:val="40"/>
          <w:szCs w:val="40"/>
          <w:lang w:val="en-US"/>
        </w:rPr>
      </w:pPr>
      <w:r w:rsidRPr="00B84161">
        <w:rPr>
          <w:rStyle w:val="Enfasigrassetto"/>
          <w:color w:val="000000" w:themeColor="text1"/>
          <w:sz w:val="40"/>
          <w:szCs w:val="40"/>
          <w:lang w:val="en-US"/>
        </w:rPr>
        <w:t>Fondamenti di Computer Graphics LM</w:t>
      </w:r>
    </w:p>
    <w:p w14:paraId="62BE70C1" w14:textId="77777777" w:rsidR="002D3FF3" w:rsidRPr="00B84161" w:rsidRDefault="002D3FF3" w:rsidP="002D3FF3">
      <w:pPr>
        <w:jc w:val="center"/>
        <w:rPr>
          <w:color w:val="000000" w:themeColor="text1"/>
          <w:sz w:val="28"/>
          <w:szCs w:val="28"/>
          <w:lang w:val="en-US"/>
        </w:rPr>
      </w:pPr>
      <w:r w:rsidRPr="00B84161">
        <w:rPr>
          <w:color w:val="A5A5A5" w:themeColor="accent3"/>
          <w:sz w:val="28"/>
          <w:szCs w:val="28"/>
          <w:lang w:val="en-US"/>
        </w:rPr>
        <w:t xml:space="preserve">Lab 4 – </w:t>
      </w:r>
      <w:r w:rsidR="000E427A" w:rsidRPr="00B84161">
        <w:rPr>
          <w:color w:val="A5A5A5" w:themeColor="accent3"/>
          <w:sz w:val="28"/>
          <w:szCs w:val="28"/>
          <w:lang w:val="en-US"/>
        </w:rPr>
        <w:t>Ray Tracing – Digital Art</w:t>
      </w:r>
    </w:p>
    <w:p w14:paraId="3EF8986B" w14:textId="77777777" w:rsidR="002D3FF3" w:rsidRPr="00993CF2" w:rsidRDefault="002D3FF3" w:rsidP="002D3FF3">
      <w:pPr>
        <w:jc w:val="center"/>
        <w:rPr>
          <w:color w:val="000000" w:themeColor="text1"/>
          <w:sz w:val="28"/>
          <w:szCs w:val="28"/>
        </w:rPr>
      </w:pPr>
      <w:r w:rsidRPr="00993CF2">
        <w:rPr>
          <w:color w:val="000000" w:themeColor="text1"/>
          <w:sz w:val="28"/>
          <w:szCs w:val="28"/>
        </w:rPr>
        <w:t>Mattia Fucili</w:t>
      </w:r>
    </w:p>
    <w:p w14:paraId="61FC27D2" w14:textId="77777777" w:rsidR="0090319B" w:rsidRPr="00993CF2" w:rsidRDefault="0090319B" w:rsidP="002D3FF3">
      <w:pPr>
        <w:rPr>
          <w:sz w:val="28"/>
          <w:szCs w:val="28"/>
        </w:rPr>
      </w:pPr>
    </w:p>
    <w:p w14:paraId="77CF0849" w14:textId="1F5EE729" w:rsidR="00496149" w:rsidRPr="00993CF2" w:rsidRDefault="0090319B" w:rsidP="002D3FF3">
      <w:pPr>
        <w:rPr>
          <w:b/>
          <w:sz w:val="32"/>
          <w:szCs w:val="28"/>
        </w:rPr>
      </w:pPr>
      <w:r w:rsidRPr="00993CF2">
        <w:rPr>
          <w:b/>
          <w:sz w:val="32"/>
          <w:szCs w:val="28"/>
        </w:rPr>
        <w:t>Ray Tracing</w:t>
      </w:r>
    </w:p>
    <w:p w14:paraId="4944661B" w14:textId="77777777" w:rsidR="00FD7771" w:rsidRDefault="009314B3" w:rsidP="002D3FF3">
      <w:pPr>
        <w:rPr>
          <w:sz w:val="28"/>
          <w:szCs w:val="28"/>
        </w:rPr>
      </w:pPr>
      <w:r w:rsidRPr="009314B3">
        <w:rPr>
          <w:sz w:val="28"/>
          <w:szCs w:val="28"/>
        </w:rPr>
        <w:t xml:space="preserve">Il programma </w:t>
      </w:r>
      <w:r>
        <w:rPr>
          <w:sz w:val="28"/>
          <w:szCs w:val="28"/>
        </w:rPr>
        <w:t xml:space="preserve">fornito, tramite la pressione del tasto “r”, permette </w:t>
      </w:r>
      <w:r w:rsidR="007F002E">
        <w:rPr>
          <w:sz w:val="28"/>
          <w:szCs w:val="28"/>
        </w:rPr>
        <w:t>di catturare la scena all’interno della viewport.</w:t>
      </w:r>
    </w:p>
    <w:p w14:paraId="2C94AB12" w14:textId="14AA5D90" w:rsidR="009314B3" w:rsidRPr="009314B3" w:rsidRDefault="000D74B6" w:rsidP="002D3FF3">
      <w:pPr>
        <w:rPr>
          <w:sz w:val="28"/>
          <w:szCs w:val="28"/>
        </w:rPr>
      </w:pPr>
      <w:r>
        <w:rPr>
          <w:sz w:val="28"/>
          <w:szCs w:val="28"/>
        </w:rPr>
        <w:t xml:space="preserve">Nello specifico l’algoritmo di </w:t>
      </w:r>
      <w:r w:rsidR="00CD3229">
        <w:rPr>
          <w:sz w:val="28"/>
          <w:szCs w:val="28"/>
        </w:rPr>
        <w:t xml:space="preserve">Ray Tracing calcola il colore di ogni pixel della viewport, inizialmente considerando solo il colore di background poi, nel caso in cui il raggio che parte dalla camera </w:t>
      </w:r>
      <w:r w:rsidR="00E307B0">
        <w:rPr>
          <w:sz w:val="28"/>
          <w:szCs w:val="28"/>
        </w:rPr>
        <w:t>interseca un oggetto</w:t>
      </w:r>
      <w:r w:rsidR="00CD3229">
        <w:rPr>
          <w:sz w:val="28"/>
          <w:szCs w:val="28"/>
        </w:rPr>
        <w:t xml:space="preserve">, viene aggiunto </w:t>
      </w:r>
      <w:r w:rsidR="006B021B">
        <w:rPr>
          <w:sz w:val="28"/>
          <w:szCs w:val="28"/>
        </w:rPr>
        <w:t>il suo contributo.</w:t>
      </w:r>
    </w:p>
    <w:p w14:paraId="5E73AD53" w14:textId="77777777" w:rsidR="009314B3" w:rsidRPr="009314B3" w:rsidRDefault="009314B3" w:rsidP="002D3FF3">
      <w:pPr>
        <w:rPr>
          <w:b/>
          <w:sz w:val="28"/>
          <w:szCs w:val="28"/>
        </w:rPr>
      </w:pPr>
    </w:p>
    <w:p w14:paraId="426A46A3" w14:textId="2C18076B" w:rsidR="0090319B" w:rsidRPr="002071FB" w:rsidRDefault="00EE6B50" w:rsidP="002D3FF3">
      <w:pPr>
        <w:rPr>
          <w:b/>
          <w:i/>
          <w:sz w:val="28"/>
          <w:szCs w:val="28"/>
        </w:rPr>
      </w:pPr>
      <w:r w:rsidRPr="002071FB">
        <w:rPr>
          <w:b/>
          <w:i/>
          <w:sz w:val="28"/>
          <w:szCs w:val="28"/>
        </w:rPr>
        <w:t>Shadow rays</w:t>
      </w:r>
    </w:p>
    <w:p w14:paraId="7980628C" w14:textId="609F713C" w:rsidR="00C163AA" w:rsidRDefault="00082E7F" w:rsidP="002D3FF3">
      <w:pPr>
        <w:rPr>
          <w:sz w:val="28"/>
          <w:szCs w:val="28"/>
        </w:rPr>
      </w:pPr>
      <w:r>
        <w:rPr>
          <w:sz w:val="28"/>
          <w:szCs w:val="28"/>
        </w:rPr>
        <w:t>Questa opzione è possibile specificarla tramite il parametro</w:t>
      </w:r>
      <w:r w:rsidR="00FD7771">
        <w:rPr>
          <w:sz w:val="28"/>
          <w:szCs w:val="28"/>
        </w:rPr>
        <w:t xml:space="preserve"> di ingresso</w:t>
      </w:r>
      <w:r>
        <w:rPr>
          <w:sz w:val="28"/>
          <w:szCs w:val="28"/>
        </w:rPr>
        <w:t xml:space="preserve"> </w:t>
      </w:r>
      <w:r w:rsidRPr="00082E7F">
        <w:rPr>
          <w:rFonts w:ascii="American Typewriter Condensed" w:hAnsi="American Typewriter Condensed"/>
          <w:szCs w:val="28"/>
        </w:rPr>
        <w:t>num_shadow_samples</w:t>
      </w:r>
      <w:r w:rsidR="00BF4403">
        <w:rPr>
          <w:sz w:val="28"/>
          <w:szCs w:val="28"/>
        </w:rPr>
        <w:t xml:space="preserve">. </w:t>
      </w:r>
      <w:r>
        <w:rPr>
          <w:sz w:val="28"/>
          <w:szCs w:val="28"/>
        </w:rPr>
        <w:t xml:space="preserve">Se il valore di samples è </w:t>
      </w:r>
      <w:r w:rsidR="00BF4403">
        <w:rPr>
          <w:sz w:val="28"/>
          <w:szCs w:val="28"/>
        </w:rPr>
        <w:t xml:space="preserve">uguale ad 1 </w:t>
      </w:r>
      <w:r>
        <w:rPr>
          <w:sz w:val="28"/>
          <w:szCs w:val="28"/>
        </w:rPr>
        <w:t>allora</w:t>
      </w:r>
      <w:r w:rsidR="008409FB">
        <w:rPr>
          <w:sz w:val="28"/>
          <w:szCs w:val="28"/>
        </w:rPr>
        <w:t>,</w:t>
      </w:r>
      <w:r w:rsidR="00993CF2">
        <w:rPr>
          <w:sz w:val="28"/>
          <w:szCs w:val="28"/>
        </w:rPr>
        <w:t xml:space="preserve"> </w:t>
      </w:r>
      <w:r>
        <w:rPr>
          <w:sz w:val="28"/>
          <w:szCs w:val="28"/>
        </w:rPr>
        <w:t>per ogni luce presente nella scena</w:t>
      </w:r>
      <w:r w:rsidR="00BC51B1">
        <w:rPr>
          <w:sz w:val="28"/>
          <w:szCs w:val="28"/>
        </w:rPr>
        <w:t>,</w:t>
      </w:r>
      <w:r>
        <w:rPr>
          <w:sz w:val="28"/>
          <w:szCs w:val="28"/>
        </w:rPr>
        <w:t xml:space="preserve"> </w:t>
      </w:r>
      <w:r w:rsidR="00C163AA">
        <w:rPr>
          <w:sz w:val="28"/>
          <w:szCs w:val="28"/>
        </w:rPr>
        <w:t>v</w:t>
      </w:r>
      <w:r w:rsidR="00BC51B1">
        <w:rPr>
          <w:sz w:val="28"/>
          <w:szCs w:val="28"/>
        </w:rPr>
        <w:t>iene fatto partire un</w:t>
      </w:r>
      <w:r w:rsidR="002F4106">
        <w:rPr>
          <w:sz w:val="28"/>
          <w:szCs w:val="28"/>
        </w:rPr>
        <w:t xml:space="preserve"> raggi</w:t>
      </w:r>
      <w:r w:rsidR="00BC51B1">
        <w:rPr>
          <w:sz w:val="28"/>
          <w:szCs w:val="28"/>
        </w:rPr>
        <w:t>o</w:t>
      </w:r>
      <w:r w:rsidR="001312F6">
        <w:rPr>
          <w:sz w:val="28"/>
          <w:szCs w:val="28"/>
        </w:rPr>
        <w:t xml:space="preserve">, dal punto sulla scena </w:t>
      </w:r>
      <w:r w:rsidR="00BF4403">
        <w:rPr>
          <w:sz w:val="28"/>
          <w:szCs w:val="28"/>
        </w:rPr>
        <w:t>in questione</w:t>
      </w:r>
      <w:r w:rsidR="001312F6">
        <w:rPr>
          <w:sz w:val="28"/>
          <w:szCs w:val="28"/>
        </w:rPr>
        <w:t>,</w:t>
      </w:r>
      <w:r w:rsidR="00A9220F">
        <w:rPr>
          <w:sz w:val="28"/>
          <w:szCs w:val="28"/>
        </w:rPr>
        <w:t xml:space="preserve"> in</w:t>
      </w:r>
      <w:r w:rsidR="00C163AA">
        <w:rPr>
          <w:sz w:val="28"/>
          <w:szCs w:val="28"/>
        </w:rPr>
        <w:t xml:space="preserve"> direzione </w:t>
      </w:r>
      <w:r w:rsidR="00A9220F">
        <w:rPr>
          <w:sz w:val="28"/>
          <w:szCs w:val="28"/>
        </w:rPr>
        <w:t>del</w:t>
      </w:r>
      <w:r w:rsidR="002A1F80">
        <w:rPr>
          <w:sz w:val="28"/>
          <w:szCs w:val="28"/>
        </w:rPr>
        <w:t xml:space="preserve">la luce considerata. </w:t>
      </w:r>
      <w:r w:rsidR="00B847B7">
        <w:rPr>
          <w:sz w:val="28"/>
          <w:szCs w:val="28"/>
        </w:rPr>
        <w:t>Dopo di che viene controllata la lunghezza di questo raggio con la lunghezza effettiva del segmento che congiunge il punto sulla scena alla luce; s</w:t>
      </w:r>
      <w:r w:rsidR="00C163AA">
        <w:rPr>
          <w:sz w:val="28"/>
          <w:szCs w:val="28"/>
        </w:rPr>
        <w:t>e</w:t>
      </w:r>
      <w:r w:rsidR="00B847B7">
        <w:rPr>
          <w:sz w:val="28"/>
          <w:szCs w:val="28"/>
        </w:rPr>
        <w:t xml:space="preserve"> la differenza è pressoché</w:t>
      </w:r>
      <w:r w:rsidR="00C163AA">
        <w:rPr>
          <w:sz w:val="28"/>
          <w:szCs w:val="28"/>
        </w:rPr>
        <w:t xml:space="preserve"> </w:t>
      </w:r>
      <w:r w:rsidR="00B847B7">
        <w:rPr>
          <w:sz w:val="28"/>
          <w:szCs w:val="28"/>
        </w:rPr>
        <w:t>la stessa (a men</w:t>
      </w:r>
      <w:r w:rsidR="00A9220F">
        <w:rPr>
          <w:sz w:val="28"/>
          <w:szCs w:val="28"/>
        </w:rPr>
        <w:t>o di una certa tolleranza di 0.</w:t>
      </w:r>
      <w:r w:rsidR="00B847B7">
        <w:rPr>
          <w:sz w:val="28"/>
          <w:szCs w:val="28"/>
        </w:rPr>
        <w:t xml:space="preserve">01) allora vuol dire che il punto si trova in luce in quanto non </w:t>
      </w:r>
      <w:r w:rsidR="00750C10">
        <w:rPr>
          <w:sz w:val="28"/>
          <w:szCs w:val="28"/>
        </w:rPr>
        <w:t xml:space="preserve">si </w:t>
      </w:r>
      <w:r w:rsidR="00B847B7">
        <w:rPr>
          <w:sz w:val="28"/>
          <w:szCs w:val="28"/>
        </w:rPr>
        <w:t>ha</w:t>
      </w:r>
      <w:r w:rsidR="00750C10">
        <w:rPr>
          <w:sz w:val="28"/>
          <w:szCs w:val="28"/>
        </w:rPr>
        <w:t>nno</w:t>
      </w:r>
      <w:r w:rsidR="00B847B7">
        <w:rPr>
          <w:sz w:val="28"/>
          <w:szCs w:val="28"/>
        </w:rPr>
        <w:t xml:space="preserve"> oggetti </w:t>
      </w:r>
      <w:r w:rsidR="00750C10">
        <w:rPr>
          <w:sz w:val="28"/>
          <w:szCs w:val="28"/>
        </w:rPr>
        <w:t>in mezzo</w:t>
      </w:r>
      <w:r w:rsidR="00B847B7">
        <w:rPr>
          <w:sz w:val="28"/>
          <w:szCs w:val="28"/>
        </w:rPr>
        <w:t>. Se la distanza è maggiore</w:t>
      </w:r>
      <w:r w:rsidR="00A9220F">
        <w:rPr>
          <w:sz w:val="28"/>
          <w:szCs w:val="28"/>
        </w:rPr>
        <w:t>,</w:t>
      </w:r>
      <w:r w:rsidR="00B847B7">
        <w:rPr>
          <w:sz w:val="28"/>
          <w:szCs w:val="28"/>
        </w:rPr>
        <w:t xml:space="preserve"> allora c’è qualche oggetto che ostacola i raggi luminosi proveniente dalla sorgente luminosa, pertanto verrà considerato un pixel in ombra.</w:t>
      </w:r>
    </w:p>
    <w:p w14:paraId="351FBD2F" w14:textId="77777777" w:rsidR="0027778A" w:rsidRDefault="0027778A" w:rsidP="002D3FF3">
      <w:pPr>
        <w:rPr>
          <w:sz w:val="28"/>
          <w:szCs w:val="28"/>
        </w:rPr>
      </w:pPr>
    </w:p>
    <w:p w14:paraId="324C16EB" w14:textId="0DCE962D" w:rsidR="00EE6B50" w:rsidRDefault="00061D9B" w:rsidP="00C163AA">
      <w:pPr>
        <w:jc w:val="center"/>
        <w:rPr>
          <w:sz w:val="28"/>
          <w:szCs w:val="28"/>
        </w:rPr>
      </w:pPr>
      <w:r>
        <w:rPr>
          <w:noProof/>
          <w:sz w:val="28"/>
          <w:szCs w:val="28"/>
          <w:lang w:eastAsia="it-IT"/>
        </w:rPr>
        <w:drawing>
          <wp:inline distT="0" distB="0" distL="0" distR="0" wp14:anchorId="4963F84A" wp14:editId="4343FD5F">
            <wp:extent cx="3997526" cy="2766288"/>
            <wp:effectExtent l="0" t="0" r="0" b="2540"/>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No Refl.png"/>
                    <pic:cNvPicPr/>
                  </pic:nvPicPr>
                  <pic:blipFill>
                    <a:blip r:embed="rId4">
                      <a:extLst>
                        <a:ext uri="{28A0092B-C50C-407E-A947-70E740481C1C}">
                          <a14:useLocalDpi xmlns:a14="http://schemas.microsoft.com/office/drawing/2010/main" val="0"/>
                        </a:ext>
                      </a:extLst>
                    </a:blip>
                    <a:stretch>
                      <a:fillRect/>
                    </a:stretch>
                  </pic:blipFill>
                  <pic:spPr>
                    <a:xfrm>
                      <a:off x="0" y="0"/>
                      <a:ext cx="4013880" cy="2777605"/>
                    </a:xfrm>
                    <a:prstGeom prst="rect">
                      <a:avLst/>
                    </a:prstGeom>
                  </pic:spPr>
                </pic:pic>
              </a:graphicData>
            </a:graphic>
          </wp:inline>
        </w:drawing>
      </w:r>
    </w:p>
    <w:p w14:paraId="395A0875" w14:textId="77777777" w:rsidR="0027778A" w:rsidRDefault="0027778A" w:rsidP="0027778A">
      <w:pPr>
        <w:rPr>
          <w:sz w:val="28"/>
          <w:szCs w:val="28"/>
        </w:rPr>
      </w:pPr>
    </w:p>
    <w:p w14:paraId="25858F2D" w14:textId="77777777" w:rsidR="00750C10" w:rsidRDefault="00750C10" w:rsidP="0027778A">
      <w:pPr>
        <w:rPr>
          <w:b/>
          <w:i/>
          <w:sz w:val="28"/>
          <w:szCs w:val="28"/>
        </w:rPr>
      </w:pPr>
    </w:p>
    <w:p w14:paraId="0FD270D1" w14:textId="77777777" w:rsidR="00750C10" w:rsidRDefault="00750C10" w:rsidP="0027778A">
      <w:pPr>
        <w:rPr>
          <w:b/>
          <w:i/>
          <w:sz w:val="28"/>
          <w:szCs w:val="28"/>
        </w:rPr>
      </w:pPr>
    </w:p>
    <w:p w14:paraId="15EE108D" w14:textId="77777777" w:rsidR="00A46D26" w:rsidRDefault="00A46D26">
      <w:pPr>
        <w:rPr>
          <w:b/>
          <w:i/>
          <w:sz w:val="28"/>
          <w:szCs w:val="28"/>
        </w:rPr>
      </w:pPr>
      <w:r>
        <w:rPr>
          <w:b/>
          <w:i/>
          <w:sz w:val="28"/>
          <w:szCs w:val="28"/>
        </w:rPr>
        <w:br w:type="page"/>
      </w:r>
    </w:p>
    <w:p w14:paraId="7EA90487" w14:textId="54DF4F32" w:rsidR="0027778A" w:rsidRDefault="0027778A" w:rsidP="0027778A">
      <w:pPr>
        <w:rPr>
          <w:b/>
          <w:i/>
          <w:sz w:val="28"/>
          <w:szCs w:val="28"/>
        </w:rPr>
      </w:pPr>
      <w:r>
        <w:rPr>
          <w:b/>
          <w:i/>
          <w:sz w:val="28"/>
          <w:szCs w:val="28"/>
        </w:rPr>
        <w:lastRenderedPageBreak/>
        <w:t>Reflection rays</w:t>
      </w:r>
    </w:p>
    <w:p w14:paraId="2F8730ED" w14:textId="77777777" w:rsidR="006F5904" w:rsidRDefault="00AB4721" w:rsidP="0027778A">
      <w:pPr>
        <w:rPr>
          <w:rFonts w:eastAsiaTheme="minorEastAsia"/>
          <w:sz w:val="28"/>
          <w:szCs w:val="28"/>
        </w:rPr>
      </w:pPr>
      <w:r>
        <w:rPr>
          <w:sz w:val="28"/>
          <w:szCs w:val="28"/>
        </w:rPr>
        <w:t>Ne</w:t>
      </w:r>
      <w:r w:rsidR="002A1F80">
        <w:rPr>
          <w:sz w:val="28"/>
          <w:szCs w:val="28"/>
        </w:rPr>
        <w:t>l caso in cui un raggio colpisca</w:t>
      </w:r>
      <w:r>
        <w:rPr>
          <w:sz w:val="28"/>
          <w:szCs w:val="28"/>
        </w:rPr>
        <w:t xml:space="preserve"> un oggetto che ha materiale riflettente</w:t>
      </w:r>
      <w:r w:rsidR="00D467A4">
        <w:rPr>
          <w:sz w:val="28"/>
          <w:szCs w:val="28"/>
        </w:rPr>
        <w:t>,</w:t>
      </w:r>
      <w:r>
        <w:rPr>
          <w:sz w:val="28"/>
          <w:szCs w:val="28"/>
        </w:rPr>
        <w:t xml:space="preserve"> viene calcolato il raggio riflesso e si richiama il metodo </w:t>
      </w:r>
      <w:proofErr w:type="gramStart"/>
      <w:r>
        <w:rPr>
          <w:sz w:val="28"/>
          <w:szCs w:val="28"/>
        </w:rPr>
        <w:t>TraceRay(</w:t>
      </w:r>
      <w:proofErr w:type="gramEnd"/>
      <w:r>
        <w:rPr>
          <w:sz w:val="28"/>
          <w:szCs w:val="28"/>
        </w:rPr>
        <w:t xml:space="preserve">) in maniera ricorsiva fino ad un massimo di </w:t>
      </w:r>
      <w:r w:rsidRPr="00AB4721">
        <w:rPr>
          <w:rFonts w:ascii="American Typewriter Condensed" w:hAnsi="American Typewriter Condensed"/>
          <w:szCs w:val="28"/>
        </w:rPr>
        <w:t>num_bounces</w:t>
      </w:r>
      <w:r>
        <w:rPr>
          <w:sz w:val="28"/>
          <w:szCs w:val="28"/>
        </w:rPr>
        <w:t xml:space="preserve"> (parametro di ingresso del programma)</w:t>
      </w:r>
      <w:r w:rsidR="00D467A4">
        <w:rPr>
          <w:sz w:val="28"/>
          <w:szCs w:val="28"/>
        </w:rPr>
        <w:t xml:space="preserve">. Nello specifico è possibile ottenere il raggio riflesso secondo la seguente formula: </w:t>
      </w:r>
    </w:p>
    <w:p w14:paraId="1DA97D95" w14:textId="706CB1D6" w:rsidR="0027778A" w:rsidRDefault="00AB4721" w:rsidP="0027778A">
      <w:pPr>
        <w:rPr>
          <w:rFonts w:eastAsiaTheme="minorEastAsia"/>
          <w:sz w:val="28"/>
          <w:szCs w:val="28"/>
        </w:rPr>
      </w:pPr>
      <m:oMath>
        <m:r>
          <w:rPr>
            <w:rFonts w:ascii="Cambria Math" w:hAnsi="Cambria Math"/>
            <w:sz w:val="28"/>
            <w:szCs w:val="28"/>
          </w:rPr>
          <m:t>R=2&lt;n,l&gt;n-l</m:t>
        </m:r>
      </m:oMath>
      <w:r w:rsidR="00D467A4">
        <w:rPr>
          <w:rFonts w:eastAsiaTheme="minorEastAsia"/>
          <w:sz w:val="28"/>
          <w:szCs w:val="28"/>
        </w:rPr>
        <w:t xml:space="preserve">, dove </w:t>
      </w:r>
      <m:oMath>
        <m:r>
          <w:rPr>
            <w:rFonts w:ascii="Cambria Math" w:eastAsiaTheme="minorEastAsia" w:hAnsi="Cambria Math"/>
            <w:sz w:val="28"/>
            <w:szCs w:val="28"/>
          </w:rPr>
          <m:t>n</m:t>
        </m:r>
      </m:oMath>
      <w:r w:rsidR="00D467A4">
        <w:rPr>
          <w:rFonts w:eastAsiaTheme="minorEastAsia"/>
          <w:sz w:val="28"/>
          <w:szCs w:val="28"/>
        </w:rPr>
        <w:t xml:space="preserve"> è la normale al punto che viene colpito dal raggio incidente, identificato da </w:t>
      </w:r>
      <m:oMath>
        <m:r>
          <w:rPr>
            <w:rFonts w:ascii="Cambria Math" w:eastAsiaTheme="minorEastAsia" w:hAnsi="Cambria Math"/>
            <w:sz w:val="28"/>
            <w:szCs w:val="28"/>
          </w:rPr>
          <m:t>l</m:t>
        </m:r>
      </m:oMath>
      <w:r w:rsidR="00D467A4">
        <w:rPr>
          <w:rFonts w:eastAsiaTheme="minorEastAsia"/>
          <w:sz w:val="28"/>
          <w:szCs w:val="28"/>
        </w:rPr>
        <w:t>.</w:t>
      </w:r>
    </w:p>
    <w:p w14:paraId="3D4F5B11" w14:textId="77777777" w:rsidR="00D467A4" w:rsidRDefault="00D467A4" w:rsidP="0027778A">
      <w:pPr>
        <w:rPr>
          <w:rFonts w:eastAsiaTheme="minorEastAsia"/>
          <w:sz w:val="28"/>
          <w:szCs w:val="28"/>
        </w:rPr>
      </w:pPr>
    </w:p>
    <w:p w14:paraId="28656774" w14:textId="78E75C92" w:rsidR="00D467A4" w:rsidRDefault="00496149" w:rsidP="00D467A4">
      <w:pPr>
        <w:jc w:val="center"/>
        <w:rPr>
          <w:sz w:val="28"/>
          <w:szCs w:val="28"/>
        </w:rPr>
      </w:pPr>
      <w:r>
        <w:rPr>
          <w:noProof/>
          <w:sz w:val="28"/>
          <w:szCs w:val="28"/>
          <w:lang w:eastAsia="it-IT"/>
        </w:rPr>
        <w:drawing>
          <wp:inline distT="0" distB="0" distL="0" distR="0" wp14:anchorId="5ED743A6" wp14:editId="74F6E66B">
            <wp:extent cx="2876550" cy="32004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png"/>
                    <pic:cNvPicPr/>
                  </pic:nvPicPr>
                  <pic:blipFill>
                    <a:blip r:embed="rId5">
                      <a:extLst>
                        <a:ext uri="{28A0092B-C50C-407E-A947-70E740481C1C}">
                          <a14:useLocalDpi xmlns:a14="http://schemas.microsoft.com/office/drawing/2010/main" val="0"/>
                        </a:ext>
                      </a:extLst>
                    </a:blip>
                    <a:stretch>
                      <a:fillRect/>
                    </a:stretch>
                  </pic:blipFill>
                  <pic:spPr>
                    <a:xfrm>
                      <a:off x="0" y="0"/>
                      <a:ext cx="2876550" cy="3200400"/>
                    </a:xfrm>
                    <a:prstGeom prst="rect">
                      <a:avLst/>
                    </a:prstGeom>
                  </pic:spPr>
                </pic:pic>
              </a:graphicData>
            </a:graphic>
          </wp:inline>
        </w:drawing>
      </w:r>
    </w:p>
    <w:p w14:paraId="5C7DDB0B" w14:textId="77777777" w:rsidR="00496149" w:rsidRDefault="00496149" w:rsidP="00496149">
      <w:pPr>
        <w:rPr>
          <w:sz w:val="28"/>
          <w:szCs w:val="28"/>
        </w:rPr>
      </w:pPr>
    </w:p>
    <w:p w14:paraId="63491F05" w14:textId="05388949" w:rsidR="00496149" w:rsidRDefault="00496149" w:rsidP="00496149">
      <w:pPr>
        <w:rPr>
          <w:sz w:val="28"/>
          <w:szCs w:val="28"/>
        </w:rPr>
      </w:pPr>
      <w:r>
        <w:rPr>
          <w:sz w:val="28"/>
          <w:szCs w:val="28"/>
        </w:rPr>
        <w:t>Il risultato dopo aver fatto il rendering sulla stessa scena di prima è il seguente</w:t>
      </w:r>
    </w:p>
    <w:p w14:paraId="0737DD7C" w14:textId="77777777" w:rsidR="00496149" w:rsidRDefault="00496149" w:rsidP="00496149">
      <w:pPr>
        <w:rPr>
          <w:sz w:val="28"/>
          <w:szCs w:val="28"/>
        </w:rPr>
      </w:pPr>
    </w:p>
    <w:p w14:paraId="6263709E" w14:textId="155D6D1C" w:rsidR="00462757" w:rsidRDefault="00061D9B" w:rsidP="00061D9B">
      <w:pPr>
        <w:jc w:val="both"/>
        <w:rPr>
          <w:sz w:val="28"/>
          <w:szCs w:val="28"/>
        </w:rPr>
      </w:pPr>
      <w:r>
        <w:rPr>
          <w:noProof/>
          <w:sz w:val="28"/>
          <w:szCs w:val="28"/>
          <w:lang w:eastAsia="it-IT"/>
        </w:rPr>
        <w:drawing>
          <wp:inline distT="0" distB="0" distL="0" distR="0" wp14:anchorId="31CBE30D" wp14:editId="21428545">
            <wp:extent cx="2075444" cy="1328400"/>
            <wp:effectExtent l="0" t="0" r="7620" b="0"/>
            <wp:docPr id="13" name="Immagine 1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 name="0.png"/>
                    <pic:cNvPicPr/>
                  </pic:nvPicPr>
                  <pic:blipFill>
                    <a:blip r:embed="rId6">
                      <a:extLst>
                        <a:ext uri="{28A0092B-C50C-407E-A947-70E740481C1C}">
                          <a14:useLocalDpi xmlns:a14="http://schemas.microsoft.com/office/drawing/2010/main" val="0"/>
                        </a:ext>
                      </a:extLst>
                    </a:blip>
                    <a:stretch>
                      <a:fillRect/>
                    </a:stretch>
                  </pic:blipFill>
                  <pic:spPr>
                    <a:xfrm>
                      <a:off x="0" y="0"/>
                      <a:ext cx="2075444" cy="1328400"/>
                    </a:xfrm>
                    <a:prstGeom prst="rect">
                      <a:avLst/>
                    </a:prstGeom>
                  </pic:spPr>
                </pic:pic>
              </a:graphicData>
            </a:graphic>
          </wp:inline>
        </w:drawing>
      </w:r>
      <w:r>
        <w:rPr>
          <w:noProof/>
          <w:sz w:val="28"/>
          <w:szCs w:val="28"/>
          <w:lang w:eastAsia="it-IT"/>
        </w:rPr>
        <w:drawing>
          <wp:inline distT="0" distB="0" distL="0" distR="0" wp14:anchorId="2F6BF502" wp14:editId="051391A0">
            <wp:extent cx="2064779" cy="1328888"/>
            <wp:effectExtent l="0" t="0" r="0" b="0"/>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4.png"/>
                    <pic:cNvPicPr/>
                  </pic:nvPicPr>
                  <pic:blipFill>
                    <a:blip r:embed="rId7">
                      <a:extLst>
                        <a:ext uri="{28A0092B-C50C-407E-A947-70E740481C1C}">
                          <a14:useLocalDpi xmlns:a14="http://schemas.microsoft.com/office/drawing/2010/main" val="0"/>
                        </a:ext>
                      </a:extLst>
                    </a:blip>
                    <a:stretch>
                      <a:fillRect/>
                    </a:stretch>
                  </pic:blipFill>
                  <pic:spPr>
                    <a:xfrm>
                      <a:off x="0" y="0"/>
                      <a:ext cx="2088030" cy="1343852"/>
                    </a:xfrm>
                    <a:prstGeom prst="rect">
                      <a:avLst/>
                    </a:prstGeom>
                  </pic:spPr>
                </pic:pic>
              </a:graphicData>
            </a:graphic>
          </wp:inline>
        </w:drawing>
      </w:r>
      <w:r>
        <w:rPr>
          <w:noProof/>
          <w:sz w:val="28"/>
          <w:szCs w:val="28"/>
          <w:lang w:eastAsia="it-IT"/>
        </w:rPr>
        <w:drawing>
          <wp:inline distT="0" distB="0" distL="0" distR="0" wp14:anchorId="3C2F7A74" wp14:editId="010FBEB6">
            <wp:extent cx="1961144" cy="1321337"/>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png"/>
                    <pic:cNvPicPr/>
                  </pic:nvPicPr>
                  <pic:blipFill>
                    <a:blip r:embed="rId8">
                      <a:extLst>
                        <a:ext uri="{28A0092B-C50C-407E-A947-70E740481C1C}">
                          <a14:useLocalDpi xmlns:a14="http://schemas.microsoft.com/office/drawing/2010/main" val="0"/>
                        </a:ext>
                      </a:extLst>
                    </a:blip>
                    <a:stretch>
                      <a:fillRect/>
                    </a:stretch>
                  </pic:blipFill>
                  <pic:spPr>
                    <a:xfrm>
                      <a:off x="0" y="0"/>
                      <a:ext cx="1964963" cy="1323910"/>
                    </a:xfrm>
                    <a:prstGeom prst="rect">
                      <a:avLst/>
                    </a:prstGeom>
                  </pic:spPr>
                </pic:pic>
              </a:graphicData>
            </a:graphic>
          </wp:inline>
        </w:drawing>
      </w:r>
      <w:bookmarkStart w:id="0" w:name="_GoBack"/>
      <w:bookmarkEnd w:id="0"/>
    </w:p>
    <w:p w14:paraId="595A8F6F" w14:textId="5EB142E6" w:rsidR="0027778A" w:rsidRPr="002071FB" w:rsidRDefault="00061D9B" w:rsidP="00061D9B">
      <w:pPr>
        <w:ind w:left="708"/>
        <w:rPr>
          <w:sz w:val="21"/>
          <w:szCs w:val="28"/>
          <w:lang w:val="en-US"/>
        </w:rPr>
      </w:pPr>
      <w:r w:rsidRPr="002071FB">
        <w:rPr>
          <w:sz w:val="21"/>
          <w:szCs w:val="28"/>
          <w:lang w:val="en-US"/>
        </w:rPr>
        <w:t xml:space="preserve">           0 bounces</w:t>
      </w:r>
      <w:r w:rsidRPr="002071FB">
        <w:rPr>
          <w:sz w:val="21"/>
          <w:szCs w:val="28"/>
          <w:lang w:val="en-US"/>
        </w:rPr>
        <w:tab/>
      </w:r>
      <w:r w:rsidRPr="002071FB">
        <w:rPr>
          <w:sz w:val="21"/>
          <w:szCs w:val="28"/>
          <w:lang w:val="en-US"/>
        </w:rPr>
        <w:tab/>
      </w:r>
      <w:r w:rsidRPr="002071FB">
        <w:rPr>
          <w:sz w:val="21"/>
          <w:szCs w:val="28"/>
          <w:lang w:val="en-US"/>
        </w:rPr>
        <w:tab/>
      </w:r>
      <w:r w:rsidRPr="002071FB">
        <w:rPr>
          <w:sz w:val="21"/>
          <w:szCs w:val="28"/>
          <w:lang w:val="en-US"/>
        </w:rPr>
        <w:tab/>
        <w:t xml:space="preserve">   4 bounces</w:t>
      </w:r>
      <w:r w:rsidRPr="002071FB">
        <w:rPr>
          <w:sz w:val="21"/>
          <w:szCs w:val="28"/>
          <w:lang w:val="en-US"/>
        </w:rPr>
        <w:tab/>
      </w:r>
      <w:r w:rsidRPr="002071FB">
        <w:rPr>
          <w:sz w:val="21"/>
          <w:szCs w:val="28"/>
          <w:lang w:val="en-US"/>
        </w:rPr>
        <w:tab/>
      </w:r>
      <w:r w:rsidRPr="002071FB">
        <w:rPr>
          <w:sz w:val="21"/>
          <w:szCs w:val="28"/>
          <w:lang w:val="en-US"/>
        </w:rPr>
        <w:tab/>
        <w:t xml:space="preserve">       10 bounces</w:t>
      </w:r>
    </w:p>
    <w:p w14:paraId="51605189" w14:textId="77777777" w:rsidR="00061D9B" w:rsidRPr="002071FB" w:rsidRDefault="00061D9B" w:rsidP="002D3FF3">
      <w:pPr>
        <w:rPr>
          <w:b/>
          <w:sz w:val="32"/>
          <w:szCs w:val="28"/>
          <w:lang w:val="en-US"/>
        </w:rPr>
      </w:pPr>
    </w:p>
    <w:p w14:paraId="01278D39" w14:textId="77777777" w:rsidR="00286E92" w:rsidRDefault="00286E92">
      <w:pPr>
        <w:rPr>
          <w:b/>
          <w:i/>
          <w:sz w:val="28"/>
          <w:szCs w:val="28"/>
          <w:lang w:val="en-US"/>
        </w:rPr>
      </w:pPr>
      <w:r>
        <w:rPr>
          <w:b/>
          <w:i/>
          <w:sz w:val="28"/>
          <w:szCs w:val="28"/>
          <w:lang w:val="en-US"/>
        </w:rPr>
        <w:br w:type="page"/>
      </w:r>
    </w:p>
    <w:p w14:paraId="5E023B35" w14:textId="32BC697C" w:rsidR="00061D9B" w:rsidRPr="002071FB" w:rsidRDefault="00061D9B" w:rsidP="002D3FF3">
      <w:pPr>
        <w:rPr>
          <w:b/>
          <w:i/>
          <w:sz w:val="28"/>
          <w:szCs w:val="28"/>
          <w:lang w:val="en-US"/>
        </w:rPr>
      </w:pPr>
      <w:r w:rsidRPr="002071FB">
        <w:rPr>
          <w:b/>
          <w:i/>
          <w:sz w:val="28"/>
          <w:szCs w:val="28"/>
          <w:lang w:val="en-US"/>
        </w:rPr>
        <w:t>Soft shadows</w:t>
      </w:r>
    </w:p>
    <w:p w14:paraId="6D8DC5BA" w14:textId="3851BC95" w:rsidR="00061D9B" w:rsidRDefault="002071FB" w:rsidP="002D3FF3">
      <w:pPr>
        <w:rPr>
          <w:sz w:val="28"/>
          <w:szCs w:val="28"/>
        </w:rPr>
      </w:pPr>
      <w:r w:rsidRPr="00A46D26">
        <w:rPr>
          <w:sz w:val="28"/>
          <w:szCs w:val="28"/>
        </w:rPr>
        <w:t xml:space="preserve">Le soft shadows vengono create per valori di </w:t>
      </w:r>
      <w:r w:rsidRPr="00A46D26">
        <w:rPr>
          <w:rFonts w:ascii="American Typewriter Condensed" w:hAnsi="American Typewriter Condensed"/>
          <w:szCs w:val="28"/>
        </w:rPr>
        <w:t>num_shadow_samples</w:t>
      </w:r>
      <w:r w:rsidRPr="00A46D26">
        <w:rPr>
          <w:sz w:val="28"/>
          <w:szCs w:val="28"/>
        </w:rPr>
        <w:t xml:space="preserve"> maggiori di 1. La logica per il calcolo delle ombre è la stessa per gli shadow rays, ma in questo caso </w:t>
      </w:r>
      <w:r w:rsidR="001312F6" w:rsidRPr="00A46D26">
        <w:rPr>
          <w:sz w:val="28"/>
          <w:szCs w:val="28"/>
        </w:rPr>
        <w:t>per ogni punto della scena vengono fatti partire tanti raggi</w:t>
      </w:r>
      <w:r w:rsidR="00505A0A" w:rsidRPr="00A46D26">
        <w:rPr>
          <w:sz w:val="28"/>
          <w:szCs w:val="28"/>
        </w:rPr>
        <w:t xml:space="preserve">, diretti verso </w:t>
      </w:r>
      <w:r w:rsidR="00DB2AF1" w:rsidRPr="00A46D26">
        <w:rPr>
          <w:sz w:val="28"/>
          <w:szCs w:val="28"/>
        </w:rPr>
        <w:t>punti</w:t>
      </w:r>
      <w:r w:rsidR="00DB2AF1">
        <w:rPr>
          <w:sz w:val="28"/>
          <w:szCs w:val="28"/>
        </w:rPr>
        <w:t xml:space="preserve"> casuali della luce,</w:t>
      </w:r>
      <w:r w:rsidR="001312F6">
        <w:rPr>
          <w:sz w:val="28"/>
          <w:szCs w:val="28"/>
        </w:rPr>
        <w:t xml:space="preserve"> </w:t>
      </w:r>
      <w:r w:rsidR="00DB2AF1">
        <w:rPr>
          <w:sz w:val="28"/>
          <w:szCs w:val="28"/>
        </w:rPr>
        <w:t>pari al</w:t>
      </w:r>
      <w:r w:rsidR="001312F6">
        <w:rPr>
          <w:sz w:val="28"/>
          <w:szCs w:val="28"/>
        </w:rPr>
        <w:t xml:space="preserve"> valore di </w:t>
      </w:r>
      <w:r w:rsidR="001312F6" w:rsidRPr="00082E7F">
        <w:rPr>
          <w:rFonts w:ascii="American Typewriter Condensed" w:hAnsi="American Typewriter Condensed"/>
          <w:szCs w:val="28"/>
        </w:rPr>
        <w:t>num_shadow_samples</w:t>
      </w:r>
      <w:r w:rsidR="00505A0A">
        <w:rPr>
          <w:sz w:val="28"/>
          <w:szCs w:val="28"/>
        </w:rPr>
        <w:t>.</w:t>
      </w:r>
      <w:r w:rsidR="00286E92">
        <w:rPr>
          <w:sz w:val="28"/>
          <w:szCs w:val="28"/>
        </w:rPr>
        <w:t xml:space="preserve"> Tutti i contributi dei raggi vengono sommati ed alla fine del ciclo di calcolo dei raggi ne viene fatta una media</w:t>
      </w:r>
    </w:p>
    <w:p w14:paraId="656168A5" w14:textId="77777777" w:rsidR="00286E92" w:rsidRDefault="00286E92" w:rsidP="002D3FF3">
      <w:pPr>
        <w:rPr>
          <w:sz w:val="28"/>
          <w:szCs w:val="28"/>
        </w:rPr>
      </w:pPr>
    </w:p>
    <w:p w14:paraId="64F870D6" w14:textId="67D14C64" w:rsidR="00286E92" w:rsidRPr="002071FB" w:rsidRDefault="00286E92" w:rsidP="00286E92">
      <w:pPr>
        <w:jc w:val="center"/>
        <w:rPr>
          <w:sz w:val="28"/>
          <w:szCs w:val="28"/>
        </w:rPr>
      </w:pPr>
      <w:r>
        <w:rPr>
          <w:noProof/>
          <w:sz w:val="28"/>
          <w:szCs w:val="28"/>
          <w:lang w:eastAsia="it-IT"/>
        </w:rPr>
        <w:drawing>
          <wp:inline distT="0" distB="0" distL="0" distR="0" wp14:anchorId="636C98C1" wp14:editId="34FFDC01">
            <wp:extent cx="4389768" cy="3089663"/>
            <wp:effectExtent l="0" t="0" r="4445" b="9525"/>
            <wp:docPr id="10" name="Immagin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oft.png"/>
                    <pic:cNvPicPr/>
                  </pic:nvPicPr>
                  <pic:blipFill>
                    <a:blip r:embed="rId9">
                      <a:extLst>
                        <a:ext uri="{28A0092B-C50C-407E-A947-70E740481C1C}">
                          <a14:useLocalDpi xmlns:a14="http://schemas.microsoft.com/office/drawing/2010/main" val="0"/>
                        </a:ext>
                      </a:extLst>
                    </a:blip>
                    <a:stretch>
                      <a:fillRect/>
                    </a:stretch>
                  </pic:blipFill>
                  <pic:spPr>
                    <a:xfrm>
                      <a:off x="0" y="0"/>
                      <a:ext cx="4389768" cy="3089663"/>
                    </a:xfrm>
                    <a:prstGeom prst="rect">
                      <a:avLst/>
                    </a:prstGeom>
                  </pic:spPr>
                </pic:pic>
              </a:graphicData>
            </a:graphic>
          </wp:inline>
        </w:drawing>
      </w:r>
    </w:p>
    <w:p w14:paraId="04EF5B49" w14:textId="77777777" w:rsidR="00061D9B" w:rsidRPr="002071FB" w:rsidRDefault="00061D9B" w:rsidP="002D3FF3">
      <w:pPr>
        <w:rPr>
          <w:b/>
          <w:sz w:val="32"/>
          <w:szCs w:val="28"/>
        </w:rPr>
      </w:pPr>
    </w:p>
    <w:p w14:paraId="234B7F74" w14:textId="77777777" w:rsidR="00286E92" w:rsidRDefault="00286E92">
      <w:pPr>
        <w:rPr>
          <w:b/>
          <w:sz w:val="32"/>
          <w:szCs w:val="28"/>
        </w:rPr>
      </w:pPr>
      <w:r>
        <w:rPr>
          <w:b/>
          <w:sz w:val="32"/>
          <w:szCs w:val="28"/>
        </w:rPr>
        <w:br w:type="page"/>
      </w:r>
    </w:p>
    <w:p w14:paraId="0224C4A5" w14:textId="7D0426A5" w:rsidR="002D3FF3" w:rsidRPr="00082E7F" w:rsidRDefault="0090319B" w:rsidP="002D3FF3">
      <w:pPr>
        <w:rPr>
          <w:b/>
          <w:sz w:val="32"/>
          <w:szCs w:val="28"/>
        </w:rPr>
      </w:pPr>
      <w:r w:rsidRPr="00082E7F">
        <w:rPr>
          <w:b/>
          <w:sz w:val="32"/>
          <w:szCs w:val="28"/>
        </w:rPr>
        <w:t>Digital Art</w:t>
      </w:r>
    </w:p>
    <w:p w14:paraId="12FA1421" w14:textId="3FE0964F" w:rsidR="007C26B9" w:rsidRDefault="0013575B" w:rsidP="002D3FF3">
      <w:pPr>
        <w:rPr>
          <w:sz w:val="28"/>
        </w:rPr>
      </w:pPr>
      <w:r w:rsidRPr="0013575B">
        <w:rPr>
          <w:sz w:val="28"/>
        </w:rPr>
        <w:t>Per sperimentare il</w:t>
      </w:r>
      <w:r w:rsidR="006F5904">
        <w:rPr>
          <w:sz w:val="28"/>
        </w:rPr>
        <w:t xml:space="preserve"> Ray T</w:t>
      </w:r>
      <w:r>
        <w:rPr>
          <w:sz w:val="28"/>
        </w:rPr>
        <w:t>racing in Blender ho creato una pi</w:t>
      </w:r>
      <w:r w:rsidR="007C26B9">
        <w:rPr>
          <w:sz w:val="28"/>
        </w:rPr>
        <w:t xml:space="preserve">ccola scena che metta in mostra la differenza tra vari render con valore di </w:t>
      </w:r>
      <w:r w:rsidR="007C2866">
        <w:rPr>
          <w:sz w:val="28"/>
        </w:rPr>
        <w:t>depth (</w:t>
      </w:r>
      <w:r w:rsidR="007C26B9">
        <w:rPr>
          <w:sz w:val="28"/>
        </w:rPr>
        <w:t>“salti della luce”</w:t>
      </w:r>
      <w:r w:rsidR="007C2866">
        <w:rPr>
          <w:sz w:val="28"/>
        </w:rPr>
        <w:t>)</w:t>
      </w:r>
      <w:r w:rsidR="007C26B9">
        <w:rPr>
          <w:sz w:val="28"/>
        </w:rPr>
        <w:t xml:space="preserve"> differenti.</w:t>
      </w:r>
    </w:p>
    <w:p w14:paraId="1EE2F60E" w14:textId="77777777" w:rsidR="007C26B9" w:rsidRDefault="007C26B9" w:rsidP="002D3FF3">
      <w:pPr>
        <w:rPr>
          <w:sz w:val="28"/>
        </w:rPr>
      </w:pPr>
      <w:r>
        <w:rPr>
          <w:sz w:val="28"/>
        </w:rPr>
        <w:t>Per prima cosa ho creato due specchi a partire da un cubo ottenendo:</w:t>
      </w:r>
    </w:p>
    <w:p w14:paraId="0406362E" w14:textId="77777777" w:rsidR="007C26B9" w:rsidRDefault="007C26B9" w:rsidP="002D3FF3">
      <w:pPr>
        <w:rPr>
          <w:sz w:val="28"/>
        </w:rPr>
      </w:pPr>
    </w:p>
    <w:p w14:paraId="7D5933EF" w14:textId="77777777" w:rsidR="007C26B9" w:rsidRDefault="007C26B9" w:rsidP="007C26B9">
      <w:pPr>
        <w:jc w:val="center"/>
      </w:pPr>
      <w:r>
        <w:rPr>
          <w:noProof/>
          <w:lang w:eastAsia="it-IT"/>
        </w:rPr>
        <w:drawing>
          <wp:inline distT="0" distB="0" distL="0" distR="0" wp14:anchorId="26DAF25C" wp14:editId="389084A5">
            <wp:extent cx="1862965" cy="4596927"/>
            <wp:effectExtent l="0" t="0" r="0" b="635"/>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hermata 2017-05-25 alle 09.48.34.png"/>
                    <pic:cNvPicPr/>
                  </pic:nvPicPr>
                  <pic:blipFill>
                    <a:blip r:embed="rId10">
                      <a:extLst>
                        <a:ext uri="{28A0092B-C50C-407E-A947-70E740481C1C}">
                          <a14:useLocalDpi xmlns:a14="http://schemas.microsoft.com/office/drawing/2010/main" val="0"/>
                        </a:ext>
                      </a:extLst>
                    </a:blip>
                    <a:stretch>
                      <a:fillRect/>
                    </a:stretch>
                  </pic:blipFill>
                  <pic:spPr>
                    <a:xfrm>
                      <a:off x="0" y="0"/>
                      <a:ext cx="1869799" cy="4613790"/>
                    </a:xfrm>
                    <a:prstGeom prst="rect">
                      <a:avLst/>
                    </a:prstGeom>
                  </pic:spPr>
                </pic:pic>
              </a:graphicData>
            </a:graphic>
          </wp:inline>
        </w:drawing>
      </w:r>
    </w:p>
    <w:p w14:paraId="622A64FD" w14:textId="77777777" w:rsidR="007C26B9" w:rsidRDefault="007C26B9" w:rsidP="007C26B9">
      <w:pPr>
        <w:jc w:val="both"/>
      </w:pPr>
    </w:p>
    <w:p w14:paraId="0F711FD8" w14:textId="77777777" w:rsidR="007C26B9" w:rsidRDefault="007C26B9" w:rsidP="007C26B9">
      <w:pPr>
        <w:jc w:val="both"/>
        <w:rPr>
          <w:sz w:val="28"/>
        </w:rPr>
      </w:pPr>
      <w:r>
        <w:rPr>
          <w:sz w:val="28"/>
        </w:rPr>
        <w:t>Dopo di che ho inserito un altro cubo modellato come uno specchio all’interno della fessura lasciata per esso. Questo specchio in particolare ha come materiale l’opzione mirror con riflettività al massimo.</w:t>
      </w:r>
      <w:r w:rsidR="009874A9">
        <w:rPr>
          <w:sz w:val="28"/>
        </w:rPr>
        <w:t xml:space="preserve"> Applicando poi una texture nella cornice si è ottenuto questo:</w:t>
      </w:r>
    </w:p>
    <w:p w14:paraId="01DF6475" w14:textId="77777777" w:rsidR="009874A9" w:rsidRDefault="009874A9" w:rsidP="007C26B9">
      <w:pPr>
        <w:jc w:val="both"/>
        <w:rPr>
          <w:sz w:val="28"/>
        </w:rPr>
      </w:pPr>
    </w:p>
    <w:p w14:paraId="721D9ED0" w14:textId="77777777" w:rsidR="009874A9" w:rsidRDefault="00633C82" w:rsidP="00633C82">
      <w:pPr>
        <w:jc w:val="center"/>
        <w:rPr>
          <w:sz w:val="28"/>
        </w:rPr>
      </w:pPr>
      <w:r>
        <w:rPr>
          <w:noProof/>
          <w:sz w:val="28"/>
          <w:lang w:eastAsia="it-IT"/>
        </w:rPr>
        <w:drawing>
          <wp:inline distT="0" distB="0" distL="0" distR="0" wp14:anchorId="1B3D83E3" wp14:editId="21F95C0E">
            <wp:extent cx="3622420" cy="3778135"/>
            <wp:effectExtent l="0" t="0" r="10160" b="6985"/>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hermata 2017-09-22 alle 10.37.19.png"/>
                    <pic:cNvPicPr/>
                  </pic:nvPicPr>
                  <pic:blipFill>
                    <a:blip r:embed="rId11">
                      <a:extLst>
                        <a:ext uri="{28A0092B-C50C-407E-A947-70E740481C1C}">
                          <a14:useLocalDpi xmlns:a14="http://schemas.microsoft.com/office/drawing/2010/main" val="0"/>
                        </a:ext>
                      </a:extLst>
                    </a:blip>
                    <a:stretch>
                      <a:fillRect/>
                    </a:stretch>
                  </pic:blipFill>
                  <pic:spPr>
                    <a:xfrm>
                      <a:off x="0" y="0"/>
                      <a:ext cx="3631442" cy="3787545"/>
                    </a:xfrm>
                    <a:prstGeom prst="rect">
                      <a:avLst/>
                    </a:prstGeom>
                  </pic:spPr>
                </pic:pic>
              </a:graphicData>
            </a:graphic>
          </wp:inline>
        </w:drawing>
      </w:r>
    </w:p>
    <w:p w14:paraId="75628840" w14:textId="77777777" w:rsidR="00633C82" w:rsidRDefault="00633C82" w:rsidP="00633C82">
      <w:pPr>
        <w:jc w:val="center"/>
        <w:rPr>
          <w:sz w:val="28"/>
        </w:rPr>
      </w:pPr>
    </w:p>
    <w:p w14:paraId="6011E560" w14:textId="77777777" w:rsidR="00633C82" w:rsidRDefault="00DE0EF1" w:rsidP="00633C82">
      <w:pPr>
        <w:jc w:val="both"/>
        <w:rPr>
          <w:sz w:val="28"/>
        </w:rPr>
      </w:pPr>
      <w:r>
        <w:rPr>
          <w:sz w:val="28"/>
        </w:rPr>
        <w:t xml:space="preserve">Ho poi creato una scena duplicando lo specchio e mettendoli uno davanti all’altro con una sfera al centro. </w:t>
      </w:r>
      <w:r w:rsidR="000E7056">
        <w:rPr>
          <w:sz w:val="28"/>
        </w:rPr>
        <w:t>Facendo i</w:t>
      </w:r>
      <w:r>
        <w:rPr>
          <w:sz w:val="28"/>
        </w:rPr>
        <w:t>l rendering</w:t>
      </w:r>
      <w:r w:rsidR="000E7056">
        <w:rPr>
          <w:sz w:val="28"/>
        </w:rPr>
        <w:t xml:space="preserve"> con numero di salti 0 si ottiene la seguente figura:</w:t>
      </w:r>
    </w:p>
    <w:p w14:paraId="299983E5" w14:textId="77777777" w:rsidR="000E7056" w:rsidRDefault="000E7056" w:rsidP="00633C82">
      <w:pPr>
        <w:jc w:val="both"/>
        <w:rPr>
          <w:sz w:val="28"/>
        </w:rPr>
      </w:pPr>
    </w:p>
    <w:p w14:paraId="0165B0E0" w14:textId="77777777" w:rsidR="000E7056" w:rsidRDefault="000E7056" w:rsidP="00333F08">
      <w:pPr>
        <w:jc w:val="center"/>
        <w:rPr>
          <w:sz w:val="28"/>
        </w:rPr>
      </w:pPr>
      <w:r>
        <w:rPr>
          <w:noProof/>
          <w:sz w:val="28"/>
          <w:lang w:eastAsia="it-IT"/>
        </w:rPr>
        <w:drawing>
          <wp:inline distT="0" distB="0" distL="0" distR="0" wp14:anchorId="764D4E96" wp14:editId="2AF7A398">
            <wp:extent cx="5792292" cy="3258164"/>
            <wp:effectExtent l="0" t="0" r="0" b="0"/>
            <wp:docPr id="3" name="Immagin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render0.png"/>
                    <pic:cNvPicPr/>
                  </pic:nvPicPr>
                  <pic:blipFill>
                    <a:blip r:embed="rId12">
                      <a:extLst>
                        <a:ext uri="{28A0092B-C50C-407E-A947-70E740481C1C}">
                          <a14:useLocalDpi xmlns:a14="http://schemas.microsoft.com/office/drawing/2010/main" val="0"/>
                        </a:ext>
                      </a:extLst>
                    </a:blip>
                    <a:stretch>
                      <a:fillRect/>
                    </a:stretch>
                  </pic:blipFill>
                  <pic:spPr>
                    <a:xfrm>
                      <a:off x="0" y="0"/>
                      <a:ext cx="5808071" cy="3267040"/>
                    </a:xfrm>
                    <a:prstGeom prst="rect">
                      <a:avLst/>
                    </a:prstGeom>
                  </pic:spPr>
                </pic:pic>
              </a:graphicData>
            </a:graphic>
          </wp:inline>
        </w:drawing>
      </w:r>
    </w:p>
    <w:p w14:paraId="353F3C32" w14:textId="77777777" w:rsidR="000E7056" w:rsidRDefault="000E7056" w:rsidP="00633C82">
      <w:pPr>
        <w:jc w:val="both"/>
        <w:rPr>
          <w:sz w:val="28"/>
        </w:rPr>
      </w:pPr>
    </w:p>
    <w:p w14:paraId="07B7A13C" w14:textId="2AB13B89" w:rsidR="006F5904" w:rsidRDefault="00ED7CEA" w:rsidP="00633C82">
      <w:pPr>
        <w:jc w:val="both"/>
        <w:rPr>
          <w:sz w:val="28"/>
        </w:rPr>
      </w:pPr>
      <w:r>
        <w:rPr>
          <w:sz w:val="28"/>
        </w:rPr>
        <w:t>Come si può vedere lo specchio mostra la sfera e lo specchio dietro, ma tutto grigio perché la luce non</w:t>
      </w:r>
      <w:r w:rsidR="006F5904">
        <w:rPr>
          <w:sz w:val="28"/>
        </w:rPr>
        <w:t xml:space="preserve"> prosegue il suo cammino non avendo più “salti” a disposizione, di conseguenza non</w:t>
      </w:r>
      <w:r>
        <w:rPr>
          <w:sz w:val="28"/>
        </w:rPr>
        <w:t xml:space="preserve"> riflette gli oggetti che ha davanti.</w:t>
      </w:r>
    </w:p>
    <w:p w14:paraId="361492D3" w14:textId="2D7906F7" w:rsidR="00ED7CEA" w:rsidRDefault="00ED7CEA" w:rsidP="00633C82">
      <w:pPr>
        <w:jc w:val="both"/>
        <w:rPr>
          <w:sz w:val="28"/>
        </w:rPr>
      </w:pPr>
      <w:r>
        <w:rPr>
          <w:sz w:val="28"/>
        </w:rPr>
        <w:t xml:space="preserve">Stessa cosa, ma con uno step di </w:t>
      </w:r>
      <w:r w:rsidR="00333F08">
        <w:rPr>
          <w:sz w:val="28"/>
        </w:rPr>
        <w:t>“</w:t>
      </w:r>
      <w:r>
        <w:rPr>
          <w:sz w:val="28"/>
        </w:rPr>
        <w:t>riflessione</w:t>
      </w:r>
      <w:r w:rsidR="00333F08">
        <w:rPr>
          <w:sz w:val="28"/>
        </w:rPr>
        <w:t>”</w:t>
      </w:r>
      <w:r>
        <w:rPr>
          <w:sz w:val="28"/>
        </w:rPr>
        <w:t xml:space="preserve"> in più, si ottiene con numero di salti pari ad 1</w:t>
      </w:r>
    </w:p>
    <w:p w14:paraId="4E5183EA" w14:textId="77777777" w:rsidR="00ED7CEA" w:rsidRDefault="00ED7CEA" w:rsidP="00633C82">
      <w:pPr>
        <w:jc w:val="both"/>
        <w:rPr>
          <w:sz w:val="28"/>
        </w:rPr>
      </w:pPr>
    </w:p>
    <w:p w14:paraId="283E8AFD" w14:textId="77777777" w:rsidR="00ED7CEA" w:rsidRDefault="00ED7CEA" w:rsidP="00333F08">
      <w:pPr>
        <w:jc w:val="center"/>
        <w:rPr>
          <w:sz w:val="28"/>
        </w:rPr>
      </w:pPr>
      <w:r>
        <w:rPr>
          <w:noProof/>
          <w:sz w:val="28"/>
          <w:lang w:eastAsia="it-IT"/>
        </w:rPr>
        <w:drawing>
          <wp:inline distT="0" distB="0" distL="0" distR="0" wp14:anchorId="6385E1CA" wp14:editId="54C51328">
            <wp:extent cx="5646169" cy="3175970"/>
            <wp:effectExtent l="0" t="0" r="0" b="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render1.png"/>
                    <pic:cNvPicPr/>
                  </pic:nvPicPr>
                  <pic:blipFill>
                    <a:blip r:embed="rId13">
                      <a:extLst>
                        <a:ext uri="{28A0092B-C50C-407E-A947-70E740481C1C}">
                          <a14:useLocalDpi xmlns:a14="http://schemas.microsoft.com/office/drawing/2010/main" val="0"/>
                        </a:ext>
                      </a:extLst>
                    </a:blip>
                    <a:stretch>
                      <a:fillRect/>
                    </a:stretch>
                  </pic:blipFill>
                  <pic:spPr>
                    <a:xfrm>
                      <a:off x="0" y="0"/>
                      <a:ext cx="5655166" cy="3181031"/>
                    </a:xfrm>
                    <a:prstGeom prst="rect">
                      <a:avLst/>
                    </a:prstGeom>
                  </pic:spPr>
                </pic:pic>
              </a:graphicData>
            </a:graphic>
          </wp:inline>
        </w:drawing>
      </w:r>
    </w:p>
    <w:p w14:paraId="0266E3BB" w14:textId="77777777" w:rsidR="00ED7CEA" w:rsidRDefault="00ED7CEA" w:rsidP="00633C82">
      <w:pPr>
        <w:jc w:val="both"/>
        <w:rPr>
          <w:sz w:val="28"/>
        </w:rPr>
      </w:pPr>
    </w:p>
    <w:p w14:paraId="403B2BEA" w14:textId="10D6FB0A" w:rsidR="00ED7CEA" w:rsidRDefault="00ED7CEA" w:rsidP="00633C82">
      <w:pPr>
        <w:jc w:val="both"/>
        <w:rPr>
          <w:sz w:val="28"/>
        </w:rPr>
      </w:pPr>
      <w:r>
        <w:rPr>
          <w:sz w:val="28"/>
        </w:rPr>
        <w:t xml:space="preserve">Infine ho aumentato i salti a 16 ed ho </w:t>
      </w:r>
      <w:r w:rsidR="007C2866">
        <w:rPr>
          <w:sz w:val="28"/>
        </w:rPr>
        <w:t>cambiato anche il</w:t>
      </w:r>
      <w:r>
        <w:rPr>
          <w:sz w:val="28"/>
        </w:rPr>
        <w:t xml:space="preserve"> materiale alla sfera, prima riflettente e poi trasparente, inoltre ho aggiunto del colore alle pareti.</w:t>
      </w:r>
    </w:p>
    <w:p w14:paraId="39108594" w14:textId="77777777" w:rsidR="00ED7CEA" w:rsidRDefault="00ED7CEA" w:rsidP="00633C82">
      <w:pPr>
        <w:jc w:val="both"/>
        <w:rPr>
          <w:sz w:val="28"/>
        </w:rPr>
      </w:pPr>
    </w:p>
    <w:p w14:paraId="49E159E1" w14:textId="77777777" w:rsidR="00ED7CEA" w:rsidRDefault="00ED7CEA" w:rsidP="00ED7CEA">
      <w:pPr>
        <w:jc w:val="center"/>
        <w:rPr>
          <w:sz w:val="28"/>
        </w:rPr>
      </w:pPr>
      <w:r>
        <w:rPr>
          <w:noProof/>
          <w:sz w:val="28"/>
          <w:lang w:eastAsia="it-IT"/>
        </w:rPr>
        <w:drawing>
          <wp:inline distT="0" distB="0" distL="0" distR="0" wp14:anchorId="3DD8C2BF" wp14:editId="3FB3E8D0">
            <wp:extent cx="6116320" cy="3440430"/>
            <wp:effectExtent l="0" t="0" r="5080" b="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nal_render.png"/>
                    <pic:cNvPicPr/>
                  </pic:nvPicPr>
                  <pic:blipFill>
                    <a:blip r:embed="rId14">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r>
        <w:rPr>
          <w:sz w:val="22"/>
        </w:rPr>
        <w:t>Riflettente</w:t>
      </w:r>
    </w:p>
    <w:p w14:paraId="6541E1C8" w14:textId="77777777" w:rsidR="00ED7CEA" w:rsidRDefault="00ED7CEA" w:rsidP="00633C82">
      <w:pPr>
        <w:jc w:val="both"/>
        <w:rPr>
          <w:sz w:val="28"/>
        </w:rPr>
      </w:pPr>
    </w:p>
    <w:p w14:paraId="2B7F95B7" w14:textId="77777777" w:rsidR="00ED7CEA" w:rsidRDefault="00ED7CEA" w:rsidP="00633C82">
      <w:pPr>
        <w:jc w:val="both"/>
        <w:rPr>
          <w:sz w:val="28"/>
        </w:rPr>
      </w:pPr>
      <w:r>
        <w:rPr>
          <w:noProof/>
          <w:sz w:val="28"/>
          <w:lang w:eastAsia="it-IT"/>
        </w:rPr>
        <w:drawing>
          <wp:inline distT="0" distB="0" distL="0" distR="0" wp14:anchorId="73F73BB7" wp14:editId="6EBAD89C">
            <wp:extent cx="6116320" cy="3440430"/>
            <wp:effectExtent l="0" t="0" r="5080" b="0"/>
            <wp:docPr id="6" name="Immagin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nal_render_t.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3440430"/>
                    </a:xfrm>
                    <a:prstGeom prst="rect">
                      <a:avLst/>
                    </a:prstGeom>
                  </pic:spPr>
                </pic:pic>
              </a:graphicData>
            </a:graphic>
          </wp:inline>
        </w:drawing>
      </w:r>
    </w:p>
    <w:p w14:paraId="589F6213" w14:textId="77777777" w:rsidR="00ED7CEA" w:rsidRDefault="00ED7CEA" w:rsidP="00ED7CEA">
      <w:pPr>
        <w:jc w:val="center"/>
        <w:rPr>
          <w:sz w:val="28"/>
          <w:szCs w:val="22"/>
        </w:rPr>
      </w:pPr>
      <w:r>
        <w:rPr>
          <w:sz w:val="22"/>
          <w:szCs w:val="22"/>
        </w:rPr>
        <w:t>Trasparente</w:t>
      </w:r>
    </w:p>
    <w:p w14:paraId="75824F83" w14:textId="77777777" w:rsidR="00ED7CEA" w:rsidRDefault="00ED7CEA" w:rsidP="00ED7CEA">
      <w:pPr>
        <w:jc w:val="both"/>
        <w:rPr>
          <w:sz w:val="28"/>
          <w:szCs w:val="22"/>
        </w:rPr>
      </w:pPr>
    </w:p>
    <w:p w14:paraId="233141EA" w14:textId="30BA88AD" w:rsidR="00ED7CEA" w:rsidRDefault="00ED7CEA" w:rsidP="00ED7CEA">
      <w:pPr>
        <w:jc w:val="both"/>
        <w:rPr>
          <w:sz w:val="28"/>
          <w:szCs w:val="22"/>
        </w:rPr>
      </w:pPr>
      <w:r>
        <w:rPr>
          <w:sz w:val="28"/>
          <w:szCs w:val="22"/>
        </w:rPr>
        <w:t>In ultimo ho aggiunto questi effetti alla scena creata nell’esercita</w:t>
      </w:r>
      <w:r w:rsidR="00833796">
        <w:rPr>
          <w:sz w:val="28"/>
          <w:szCs w:val="22"/>
        </w:rPr>
        <w:t xml:space="preserve">zione 3, aggiungendo </w:t>
      </w:r>
      <w:r w:rsidR="00816442">
        <w:rPr>
          <w:sz w:val="28"/>
          <w:szCs w:val="22"/>
        </w:rPr>
        <w:t>alcuni oggetti riflettenti e trasparenti</w:t>
      </w:r>
      <w:r>
        <w:rPr>
          <w:sz w:val="28"/>
          <w:szCs w:val="22"/>
        </w:rPr>
        <w:t>:</w:t>
      </w:r>
    </w:p>
    <w:p w14:paraId="33BA6216" w14:textId="77777777" w:rsidR="00ED7CEA" w:rsidRDefault="00ED7CEA" w:rsidP="00ED7CEA">
      <w:pPr>
        <w:jc w:val="both"/>
        <w:rPr>
          <w:sz w:val="28"/>
          <w:szCs w:val="22"/>
        </w:rPr>
      </w:pPr>
    </w:p>
    <w:p w14:paraId="1051A2B0" w14:textId="487BC5BA" w:rsidR="00ED7CEA" w:rsidRDefault="008815EB" w:rsidP="00B84161">
      <w:pPr>
        <w:jc w:val="center"/>
        <w:rPr>
          <w:sz w:val="28"/>
          <w:szCs w:val="22"/>
        </w:rPr>
      </w:pPr>
      <w:r>
        <w:rPr>
          <w:noProof/>
          <w:sz w:val="28"/>
          <w:szCs w:val="22"/>
          <w:lang w:eastAsia="it-IT"/>
        </w:rPr>
        <w:drawing>
          <wp:inline distT="0" distB="0" distL="0" distR="0" wp14:anchorId="4F5D41F1" wp14:editId="2F32C98F">
            <wp:extent cx="5633445" cy="4517518"/>
            <wp:effectExtent l="0" t="0" r="5715" b="3810"/>
            <wp:docPr id="9" name="Immagin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Render10000.png"/>
                    <pic:cNvPicPr/>
                  </pic:nvPicPr>
                  <pic:blipFill>
                    <a:blip r:embed="rId16">
                      <a:extLst>
                        <a:ext uri="{28A0092B-C50C-407E-A947-70E740481C1C}">
                          <a14:useLocalDpi xmlns:a14="http://schemas.microsoft.com/office/drawing/2010/main" val="0"/>
                        </a:ext>
                      </a:extLst>
                    </a:blip>
                    <a:stretch>
                      <a:fillRect/>
                    </a:stretch>
                  </pic:blipFill>
                  <pic:spPr>
                    <a:xfrm>
                      <a:off x="0" y="0"/>
                      <a:ext cx="5652521" cy="4532815"/>
                    </a:xfrm>
                    <a:prstGeom prst="rect">
                      <a:avLst/>
                    </a:prstGeom>
                  </pic:spPr>
                </pic:pic>
              </a:graphicData>
            </a:graphic>
          </wp:inline>
        </w:drawing>
      </w:r>
    </w:p>
    <w:p w14:paraId="473789E9" w14:textId="36E92DD8" w:rsidR="00844C03" w:rsidRPr="00ED7CEA" w:rsidRDefault="00844C03" w:rsidP="00B84161">
      <w:pPr>
        <w:jc w:val="center"/>
        <w:rPr>
          <w:sz w:val="28"/>
          <w:szCs w:val="22"/>
        </w:rPr>
      </w:pPr>
      <w:r>
        <w:rPr>
          <w:noProof/>
          <w:sz w:val="28"/>
          <w:szCs w:val="22"/>
          <w:lang w:eastAsia="it-IT"/>
        </w:rPr>
        <w:drawing>
          <wp:inline distT="0" distB="0" distL="0" distR="0" wp14:anchorId="2A9097FA" wp14:editId="5A4A65E8">
            <wp:extent cx="5634000" cy="4518000"/>
            <wp:effectExtent l="0" t="0" r="5080" b="3810"/>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ender3.png"/>
                    <pic:cNvPicPr/>
                  </pic:nvPicPr>
                  <pic:blipFill>
                    <a:blip r:embed="rId17">
                      <a:extLst>
                        <a:ext uri="{28A0092B-C50C-407E-A947-70E740481C1C}">
                          <a14:useLocalDpi xmlns:a14="http://schemas.microsoft.com/office/drawing/2010/main" val="0"/>
                        </a:ext>
                      </a:extLst>
                    </a:blip>
                    <a:stretch>
                      <a:fillRect/>
                    </a:stretch>
                  </pic:blipFill>
                  <pic:spPr>
                    <a:xfrm>
                      <a:off x="0" y="0"/>
                      <a:ext cx="5634000" cy="4518000"/>
                    </a:xfrm>
                    <a:prstGeom prst="rect">
                      <a:avLst/>
                    </a:prstGeom>
                  </pic:spPr>
                </pic:pic>
              </a:graphicData>
            </a:graphic>
          </wp:inline>
        </w:drawing>
      </w:r>
    </w:p>
    <w:sectPr w:rsidR="00844C03" w:rsidRPr="00ED7CEA" w:rsidSect="0019752D">
      <w:pgSz w:w="11900" w:h="16840"/>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merican Typewriter Condensed">
    <w:panose1 w:val="02090606020004020304"/>
    <w:charset w:val="00"/>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3"/>
  <w:proofState w:spelling="clean" w:grammar="clean"/>
  <w:defaultTabStop w:val="708"/>
  <w:hyphenationZone w:val="283"/>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D3FF3"/>
    <w:rsid w:val="00061D9B"/>
    <w:rsid w:val="00082E7F"/>
    <w:rsid w:val="000D74B6"/>
    <w:rsid w:val="000E427A"/>
    <w:rsid w:val="000E7056"/>
    <w:rsid w:val="001312F6"/>
    <w:rsid w:val="0013575B"/>
    <w:rsid w:val="0019752D"/>
    <w:rsid w:val="001E2A47"/>
    <w:rsid w:val="001E429A"/>
    <w:rsid w:val="00201395"/>
    <w:rsid w:val="002071FB"/>
    <w:rsid w:val="00257A0F"/>
    <w:rsid w:val="0027778A"/>
    <w:rsid w:val="00286E92"/>
    <w:rsid w:val="002A1F80"/>
    <w:rsid w:val="002D0DBC"/>
    <w:rsid w:val="002D3FF3"/>
    <w:rsid w:val="002F4106"/>
    <w:rsid w:val="00333F08"/>
    <w:rsid w:val="00341571"/>
    <w:rsid w:val="003A76BE"/>
    <w:rsid w:val="00462757"/>
    <w:rsid w:val="00496149"/>
    <w:rsid w:val="00505A0A"/>
    <w:rsid w:val="00625C9E"/>
    <w:rsid w:val="00633C82"/>
    <w:rsid w:val="006B021B"/>
    <w:rsid w:val="006F5904"/>
    <w:rsid w:val="00750C10"/>
    <w:rsid w:val="007C26B9"/>
    <w:rsid w:val="007C2866"/>
    <w:rsid w:val="007F002E"/>
    <w:rsid w:val="00816442"/>
    <w:rsid w:val="00833796"/>
    <w:rsid w:val="0083539A"/>
    <w:rsid w:val="008409FB"/>
    <w:rsid w:val="00844C03"/>
    <w:rsid w:val="008815EB"/>
    <w:rsid w:val="008D0F84"/>
    <w:rsid w:val="0090319B"/>
    <w:rsid w:val="0093129E"/>
    <w:rsid w:val="009314B3"/>
    <w:rsid w:val="00960989"/>
    <w:rsid w:val="009874A9"/>
    <w:rsid w:val="00993CF2"/>
    <w:rsid w:val="00997052"/>
    <w:rsid w:val="009F789B"/>
    <w:rsid w:val="00A27074"/>
    <w:rsid w:val="00A46D26"/>
    <w:rsid w:val="00A9220F"/>
    <w:rsid w:val="00AB3D41"/>
    <w:rsid w:val="00AB4721"/>
    <w:rsid w:val="00B84161"/>
    <w:rsid w:val="00B847B7"/>
    <w:rsid w:val="00BC51B1"/>
    <w:rsid w:val="00BF4403"/>
    <w:rsid w:val="00C163AA"/>
    <w:rsid w:val="00CA26FF"/>
    <w:rsid w:val="00CD3229"/>
    <w:rsid w:val="00D467A4"/>
    <w:rsid w:val="00DB2AF1"/>
    <w:rsid w:val="00DE0EF1"/>
    <w:rsid w:val="00E307B0"/>
    <w:rsid w:val="00E60870"/>
    <w:rsid w:val="00EA0783"/>
    <w:rsid w:val="00ED7CEA"/>
    <w:rsid w:val="00EE6B50"/>
    <w:rsid w:val="00FD7771"/>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382CA0"/>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rsid w:val="002D3FF3"/>
  </w:style>
  <w:style w:type="paragraph" w:styleId="Titolo1">
    <w:name w:val="heading 1"/>
    <w:basedOn w:val="Normale"/>
    <w:next w:val="Normale"/>
    <w:link w:val="Titolo1Carattere"/>
    <w:uiPriority w:val="9"/>
    <w:qFormat/>
    <w:rsid w:val="002D3FF3"/>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2D3FF3"/>
    <w:rPr>
      <w:rFonts w:asciiTheme="majorHAnsi" w:eastAsiaTheme="majorEastAsia" w:hAnsiTheme="majorHAnsi" w:cstheme="majorBidi"/>
      <w:color w:val="2F5496" w:themeColor="accent1" w:themeShade="BF"/>
      <w:sz w:val="32"/>
      <w:szCs w:val="32"/>
    </w:rPr>
  </w:style>
  <w:style w:type="character" w:styleId="Enfasigrassetto">
    <w:name w:val="Strong"/>
    <w:basedOn w:val="Carpredefinitoparagrafo"/>
    <w:uiPriority w:val="22"/>
    <w:qFormat/>
    <w:rsid w:val="002D3FF3"/>
    <w:rPr>
      <w:b/>
      <w:bCs/>
    </w:rPr>
  </w:style>
  <w:style w:type="character" w:styleId="Testosegnaposto">
    <w:name w:val="Placeholder Text"/>
    <w:basedOn w:val="Carpredefinitoparagrafo"/>
    <w:uiPriority w:val="99"/>
    <w:semiHidden/>
    <w:rsid w:val="00D467A4"/>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png"/><Relationship Id="rId5" Type="http://schemas.openxmlformats.org/officeDocument/2006/relationships/image" Target="media/image2.png"/><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8</Pages>
  <Words>545</Words>
  <Characters>3113</Characters>
  <Application>Microsoft Macintosh Word</Application>
  <DocSecurity>0</DocSecurity>
  <Lines>25</Lines>
  <Paragraphs>7</Paragraphs>
  <ScaleCrop>false</ScaleCrop>
  <HeadingPairs>
    <vt:vector size="4" baseType="variant">
      <vt:variant>
        <vt:lpstr>Titolo</vt:lpstr>
      </vt:variant>
      <vt:variant>
        <vt:i4>1</vt:i4>
      </vt:variant>
      <vt:variant>
        <vt:lpstr>Headings</vt:lpstr>
      </vt:variant>
      <vt:variant>
        <vt:i4>1</vt:i4>
      </vt:variant>
    </vt:vector>
  </HeadingPairs>
  <TitlesOfParts>
    <vt:vector size="2" baseType="lpstr">
      <vt:lpstr/>
      <vt:lpstr>Fondamenti di Computer Graphics LM</vt:lpstr>
    </vt:vector>
  </TitlesOfParts>
  <LinksUpToDate>false</LinksUpToDate>
  <CharactersWithSpaces>3651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Mattia Fucili</dc:creator>
  <cp:keywords/>
  <dc:description/>
  <cp:lastModifiedBy>Mattia Fucili</cp:lastModifiedBy>
  <cp:revision>20</cp:revision>
  <cp:lastPrinted>2017-10-04T13:34:00Z</cp:lastPrinted>
  <dcterms:created xsi:type="dcterms:W3CDTF">2017-09-22T08:13:00Z</dcterms:created>
  <dcterms:modified xsi:type="dcterms:W3CDTF">2017-10-08T17:50:00Z</dcterms:modified>
</cp:coreProperties>
</file>